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9C643" w14:textId="27C99A56" w:rsid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8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B307DB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7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: </w:t>
      </w:r>
      <w:bookmarkEnd w:id="0"/>
      <w:r w:rsidR="006F24C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Checklist in te dienen documenten</w:t>
      </w:r>
    </w:p>
    <w:p w14:paraId="4EE6B763" w14:textId="7EA3F0D9" w:rsidR="003D18BB" w:rsidRDefault="006B6DF4" w:rsidP="00F34783">
      <w:pPr>
        <w:spacing w:after="0" w:line="280" w:lineRule="exact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r w:rsidRPr="006B6DF4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Beheer en onderhoud van de monitorings-, bedienings- en besturingsinstallatie van TTI 2.0 (Cluster 1 Zee-Zevenaar)</w:t>
      </w:r>
    </w:p>
    <w:p w14:paraId="725BB089" w14:textId="77777777" w:rsidR="006B6DF4" w:rsidRPr="00F34783" w:rsidRDefault="006B6DF4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429"/>
        <w:gridCol w:w="4430"/>
      </w:tblGrid>
      <w:tr w:rsidR="003217C2" w14:paraId="5DD34887" w14:textId="77777777" w:rsidTr="003217C2">
        <w:tc>
          <w:tcPr>
            <w:tcW w:w="4504" w:type="dxa"/>
          </w:tcPr>
          <w:p w14:paraId="365978D5" w14:textId="77777777"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217C2">
              <w:rPr>
                <w:rFonts w:ascii="Arial" w:hAnsi="Arial" w:cs="Arial"/>
                <w:b/>
                <w:sz w:val="20"/>
                <w:szCs w:val="20"/>
              </w:rPr>
              <w:t>Betreft</w:t>
            </w:r>
          </w:p>
        </w:tc>
        <w:tc>
          <w:tcPr>
            <w:tcW w:w="4505" w:type="dxa"/>
          </w:tcPr>
          <w:p w14:paraId="217D452B" w14:textId="77777777"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217C2">
              <w:rPr>
                <w:rFonts w:ascii="Arial" w:hAnsi="Arial" w:cs="Arial"/>
                <w:b/>
                <w:sz w:val="20"/>
                <w:szCs w:val="20"/>
              </w:rPr>
              <w:t>Bewijsstuk</w:t>
            </w:r>
            <w:r>
              <w:rPr>
                <w:rFonts w:ascii="Arial" w:hAnsi="Arial" w:cs="Arial"/>
                <w:b/>
                <w:sz w:val="20"/>
                <w:szCs w:val="20"/>
              </w:rPr>
              <w:t>(ken)</w:t>
            </w:r>
          </w:p>
        </w:tc>
      </w:tr>
      <w:tr w:rsidR="003217C2" w14:paraId="05E1B123" w14:textId="77777777" w:rsidTr="003217C2">
        <w:tc>
          <w:tcPr>
            <w:tcW w:w="4504" w:type="dxa"/>
          </w:tcPr>
          <w:p w14:paraId="0D924EF1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Eis 1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217C2">
              <w:rPr>
                <w:rFonts w:ascii="Arial" w:hAnsi="Arial" w:cs="Arial"/>
                <w:sz w:val="20"/>
                <w:szCs w:val="20"/>
              </w:rPr>
              <w:t>Uniform Europees Aanbestedingsdocument (UEA)</w:t>
            </w:r>
          </w:p>
        </w:tc>
        <w:tc>
          <w:tcPr>
            <w:tcW w:w="4505" w:type="dxa"/>
          </w:tcPr>
          <w:p w14:paraId="40EB3C9B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Volledig ingevuld en rechtsgeldig ondertekend </w:t>
            </w:r>
            <w:r w:rsidRPr="003217C2">
              <w:rPr>
                <w:rFonts w:ascii="Arial" w:hAnsi="Arial" w:cs="Arial"/>
                <w:sz w:val="20"/>
                <w:szCs w:val="20"/>
              </w:rPr>
              <w:t>Uniform Europees Aanbestedingsdocument (UEA)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66622D">
              <w:rPr>
                <w:rFonts w:ascii="Arial" w:hAnsi="Arial" w:cs="Arial"/>
                <w:sz w:val="20"/>
                <w:szCs w:val="20"/>
              </w:rPr>
              <w:t xml:space="preserve"> Dit document dient </w:t>
            </w:r>
            <w:r w:rsidR="0066622D" w:rsidRPr="0066622D">
              <w:rPr>
                <w:rFonts w:ascii="Arial" w:hAnsi="Arial" w:cs="Arial"/>
                <w:sz w:val="20"/>
                <w:szCs w:val="20"/>
                <w:u w:val="single"/>
              </w:rPr>
              <w:t xml:space="preserve">direct bij </w:t>
            </w:r>
            <w:r w:rsidR="00246124">
              <w:rPr>
                <w:rFonts w:ascii="Arial" w:hAnsi="Arial" w:cs="Arial"/>
                <w:sz w:val="20"/>
                <w:szCs w:val="20"/>
                <w:u w:val="single"/>
              </w:rPr>
              <w:t>inschrijv</w:t>
            </w:r>
            <w:r w:rsidR="0066622D" w:rsidRPr="0066622D">
              <w:rPr>
                <w:rFonts w:ascii="Arial" w:hAnsi="Arial" w:cs="Arial"/>
                <w:sz w:val="20"/>
                <w:szCs w:val="20"/>
                <w:u w:val="single"/>
              </w:rPr>
              <w:t>ing</w:t>
            </w:r>
            <w:r w:rsidR="0066622D"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  <w:p w14:paraId="1B80E3F9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AB67CE2" w14:textId="77777777" w:rsidR="003217C2" w:rsidRDefault="003217C2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217C2">
              <w:rPr>
                <w:rFonts w:ascii="Arial" w:hAnsi="Arial" w:cs="Arial"/>
                <w:sz w:val="20"/>
                <w:szCs w:val="20"/>
              </w:rPr>
              <w:t>n het geval van aanmelding van een samenwerkingsverband / beroep op derden zie leidraad</w:t>
            </w:r>
            <w:r>
              <w:rPr>
                <w:rFonts w:ascii="Arial" w:hAnsi="Arial" w:cs="Arial"/>
                <w:sz w:val="20"/>
                <w:szCs w:val="20"/>
              </w:rPr>
              <w:t xml:space="preserve"> pagina </w:t>
            </w:r>
            <w:r w:rsidR="00246124">
              <w:rPr>
                <w:rFonts w:ascii="Arial" w:hAnsi="Arial" w:cs="Arial"/>
                <w:sz w:val="20"/>
                <w:szCs w:val="20"/>
              </w:rPr>
              <w:t>12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217C2" w14:paraId="7DCDBD99" w14:textId="77777777" w:rsidTr="003217C2">
        <w:tc>
          <w:tcPr>
            <w:tcW w:w="4504" w:type="dxa"/>
          </w:tcPr>
          <w:p w14:paraId="3E5546AF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Eis 2</w:t>
            </w:r>
            <w:r>
              <w:rPr>
                <w:rFonts w:ascii="Arial" w:hAnsi="Arial" w:cs="Arial"/>
                <w:sz w:val="20"/>
                <w:szCs w:val="20"/>
              </w:rPr>
              <w:t>: Uitsluitingscriteria</w:t>
            </w:r>
          </w:p>
        </w:tc>
        <w:tc>
          <w:tcPr>
            <w:tcW w:w="4505" w:type="dxa"/>
          </w:tcPr>
          <w:p w14:paraId="68857F8A" w14:textId="77777777"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 xml:space="preserve">a. Gedragsverklaring aanbesteden die op het tijdstip van het indienen van het verzoek tot deelneming niet ouder is dan twee jaar; </w:t>
            </w:r>
          </w:p>
          <w:p w14:paraId="647AB469" w14:textId="77777777"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 xml:space="preserve">b. Uittreksel Handelsregister dat op het tijdstip van het indienen van het verzoek tot deelneming niet ouder is dan 6 maanden; </w:t>
            </w:r>
          </w:p>
          <w:p w14:paraId="526813D5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c. Verklaring Belastingdienst die op het tijdstip van indienen van het verzoek tot deelneming niet ouder is dan 6 maanden.</w:t>
            </w:r>
          </w:p>
        </w:tc>
      </w:tr>
      <w:tr w:rsidR="003217C2" w14:paraId="0913C77B" w14:textId="77777777" w:rsidTr="003217C2">
        <w:tc>
          <w:tcPr>
            <w:tcW w:w="4504" w:type="dxa"/>
          </w:tcPr>
          <w:p w14:paraId="58EF9403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Eis 3</w:t>
            </w:r>
            <w:r>
              <w:rPr>
                <w:rFonts w:ascii="Arial" w:hAnsi="Arial" w:cs="Arial"/>
                <w:sz w:val="20"/>
                <w:szCs w:val="20"/>
              </w:rPr>
              <w:t>: Maatschappelijke geschiktheid</w:t>
            </w:r>
          </w:p>
        </w:tc>
        <w:tc>
          <w:tcPr>
            <w:tcW w:w="4505" w:type="dxa"/>
          </w:tcPr>
          <w:p w14:paraId="7A0E13A0" w14:textId="77777777" w:rsidR="003217C2" w:rsidRDefault="003217C2" w:rsidP="0078738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Uittreksel Handelsregister- of beroepsregister dat op het tijdstip van het indienen van het verzoek tot deelneming niet ouder is dan 6 maanden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787382">
              <w:rPr>
                <w:rFonts w:ascii="Arial" w:hAnsi="Arial" w:cs="Arial"/>
                <w:sz w:val="20"/>
                <w:szCs w:val="20"/>
              </w:rPr>
              <w:t xml:space="preserve"> Dit document dient </w:t>
            </w:r>
            <w:r w:rsidR="00787382" w:rsidRPr="0066622D">
              <w:rPr>
                <w:rFonts w:ascii="Arial" w:hAnsi="Arial" w:cs="Arial"/>
                <w:sz w:val="20"/>
                <w:szCs w:val="20"/>
                <w:u w:val="single"/>
              </w:rPr>
              <w:t xml:space="preserve">direct bij </w:t>
            </w:r>
            <w:r w:rsidR="00787382">
              <w:rPr>
                <w:rFonts w:ascii="Arial" w:hAnsi="Arial" w:cs="Arial"/>
                <w:sz w:val="20"/>
                <w:szCs w:val="20"/>
                <w:u w:val="single"/>
              </w:rPr>
              <w:t>inschrijv</w:t>
            </w:r>
            <w:r w:rsidR="00787382" w:rsidRPr="0066622D">
              <w:rPr>
                <w:rFonts w:ascii="Arial" w:hAnsi="Arial" w:cs="Arial"/>
                <w:sz w:val="20"/>
                <w:szCs w:val="20"/>
                <w:u w:val="single"/>
              </w:rPr>
              <w:t>ing</w:t>
            </w:r>
            <w:r w:rsidR="00787382">
              <w:rPr>
                <w:rFonts w:ascii="Arial" w:hAnsi="Arial" w:cs="Arial"/>
                <w:sz w:val="20"/>
                <w:szCs w:val="20"/>
              </w:rPr>
              <w:t xml:space="preserve"> te worden ingediend (om de rechtsgeldige ondertekening van het UEA te kunnen controleren).</w:t>
            </w:r>
          </w:p>
        </w:tc>
      </w:tr>
      <w:tr w:rsidR="003217C2" w14:paraId="1E8B0012" w14:textId="77777777" w:rsidTr="003217C2">
        <w:tc>
          <w:tcPr>
            <w:tcW w:w="4504" w:type="dxa"/>
          </w:tcPr>
          <w:p w14:paraId="56D871F4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Eis 4: Taal</w:t>
            </w:r>
          </w:p>
        </w:tc>
        <w:tc>
          <w:tcPr>
            <w:tcW w:w="4505" w:type="dxa"/>
          </w:tcPr>
          <w:p w14:paraId="4898874A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Door ondertekening van het Uniform Europees Aanbestedingsdocument (UEA) verklaart de gegadigde dat wordt voldaan aan deze eis (zie Deel IV UEA).</w:t>
            </w:r>
          </w:p>
        </w:tc>
      </w:tr>
      <w:tr w:rsidR="001D3BA9" w14:paraId="6851D9F9" w14:textId="77777777" w:rsidTr="00AD0E07">
        <w:trPr>
          <w:trHeight w:val="2520"/>
        </w:trPr>
        <w:tc>
          <w:tcPr>
            <w:tcW w:w="4504" w:type="dxa"/>
          </w:tcPr>
          <w:p w14:paraId="558E7261" w14:textId="77777777" w:rsidR="001D3BA9" w:rsidRDefault="001D3BA9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</w:t>
            </w:r>
            <w:bookmarkStart w:id="1" w:name="_GoBack"/>
            <w:bookmarkEnd w:id="1"/>
            <w:r>
              <w:rPr>
                <w:rFonts w:ascii="Arial" w:hAnsi="Arial" w:cs="Arial"/>
                <w:sz w:val="20"/>
                <w:szCs w:val="20"/>
              </w:rPr>
              <w:t>s 5: Kwaliteit</w:t>
            </w:r>
          </w:p>
        </w:tc>
        <w:tc>
          <w:tcPr>
            <w:tcW w:w="4505" w:type="dxa"/>
          </w:tcPr>
          <w:p w14:paraId="54C6C3C9" w14:textId="77777777" w:rsidR="001D3BA9" w:rsidRPr="003217C2" w:rsidRDefault="001D3BA9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  <w:r w:rsidRPr="001D3BA9">
              <w:rPr>
                <w:rFonts w:ascii="Arial" w:hAnsi="Arial" w:cs="Arial"/>
                <w:sz w:val="20"/>
                <w:szCs w:val="20"/>
              </w:rPr>
              <w:t>eldig EN-ISO 9001:2008-certificaat of EN-ISO 9001:2015-certificaat of gelijkwaardig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46124" w14:paraId="57343C0B" w14:textId="77777777" w:rsidTr="00AD0E07">
        <w:trPr>
          <w:trHeight w:val="2520"/>
        </w:trPr>
        <w:tc>
          <w:tcPr>
            <w:tcW w:w="4504" w:type="dxa"/>
          </w:tcPr>
          <w:p w14:paraId="27240B23" w14:textId="2C92C59A" w:rsidR="00246124" w:rsidRPr="004B0DB1" w:rsidRDefault="00246124" w:rsidP="001D3BA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4B0DB1">
              <w:rPr>
                <w:rFonts w:ascii="Arial" w:hAnsi="Arial" w:cs="Arial"/>
                <w:sz w:val="20"/>
                <w:szCs w:val="20"/>
              </w:rPr>
              <w:lastRenderedPageBreak/>
              <w:t xml:space="preserve">Eis </w:t>
            </w:r>
            <w:r w:rsidR="0074586F" w:rsidRPr="004B0DB1">
              <w:rPr>
                <w:rFonts w:ascii="Arial" w:hAnsi="Arial" w:cs="Arial"/>
                <w:sz w:val="20"/>
                <w:szCs w:val="20"/>
              </w:rPr>
              <w:t>6</w:t>
            </w:r>
            <w:r w:rsidRPr="004B0DB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0DB1" w:rsidRPr="004B0DB1">
              <w:rPr>
                <w:rFonts w:ascii="Arial" w:hAnsi="Arial" w:cs="Arial"/>
                <w:sz w:val="20"/>
                <w:szCs w:val="20"/>
              </w:rPr>
              <w:t xml:space="preserve"> 1 </w:t>
            </w:r>
            <w:r w:rsidRPr="004B0DB1">
              <w:rPr>
                <w:rFonts w:ascii="Arial" w:hAnsi="Arial" w:cs="Arial"/>
                <w:sz w:val="20"/>
                <w:szCs w:val="20"/>
              </w:rPr>
              <w:t xml:space="preserve">t/m </w:t>
            </w:r>
            <w:r w:rsidR="004B0DB1" w:rsidRPr="004B0DB1">
              <w:rPr>
                <w:rFonts w:ascii="Arial" w:hAnsi="Arial" w:cs="Arial"/>
                <w:sz w:val="20"/>
                <w:szCs w:val="20"/>
              </w:rPr>
              <w:t>5</w:t>
            </w:r>
            <w:r w:rsidRPr="004B0DB1">
              <w:rPr>
                <w:rFonts w:ascii="Arial" w:hAnsi="Arial" w:cs="Arial"/>
                <w:sz w:val="20"/>
                <w:szCs w:val="20"/>
              </w:rPr>
              <w:t>: Ervaringseisen</w:t>
            </w:r>
          </w:p>
        </w:tc>
        <w:tc>
          <w:tcPr>
            <w:tcW w:w="4505" w:type="dxa"/>
          </w:tcPr>
          <w:p w14:paraId="2CCC03D9" w14:textId="77777777" w:rsidR="00246124" w:rsidRPr="004B0DB1" w:rsidRDefault="00246124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4B0DB1">
              <w:rPr>
                <w:rFonts w:ascii="Arial" w:hAnsi="Arial" w:cs="Arial"/>
                <w:sz w:val="20"/>
                <w:szCs w:val="20"/>
              </w:rPr>
              <w:t xml:space="preserve">Verifieerbare referenties conform bijlage </w:t>
            </w:r>
            <w:r w:rsidR="005B520C" w:rsidRPr="004B0DB1">
              <w:rPr>
                <w:rFonts w:ascii="Arial" w:hAnsi="Arial" w:cs="Arial"/>
                <w:sz w:val="20"/>
                <w:szCs w:val="20"/>
              </w:rPr>
              <w:t>3</w:t>
            </w:r>
            <w:r w:rsidRPr="004B0DB1">
              <w:rPr>
                <w:rFonts w:ascii="Arial" w:hAnsi="Arial" w:cs="Arial"/>
                <w:sz w:val="20"/>
                <w:szCs w:val="20"/>
              </w:rPr>
              <w:t xml:space="preserve"> van de leidraad, en per referentie voorzien van een certificaat van de primaire opdrachtgever inzake de goede uitvoering. </w:t>
            </w:r>
          </w:p>
          <w:p w14:paraId="29BC7646" w14:textId="77777777" w:rsidR="00246124" w:rsidRPr="004B0DB1" w:rsidRDefault="00246124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E12181F" w14:textId="77777777" w:rsidR="00246124" w:rsidRPr="004B0DB1" w:rsidRDefault="00246124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4B0DB1">
              <w:rPr>
                <w:rFonts w:ascii="Arial" w:hAnsi="Arial" w:cs="Arial"/>
                <w:sz w:val="20"/>
                <w:szCs w:val="20"/>
              </w:rPr>
              <w:t>(meer informatie zie leidraad hoofdstuk 3)</w:t>
            </w:r>
          </w:p>
        </w:tc>
      </w:tr>
      <w:tr w:rsidR="00246124" w14:paraId="29334FE7" w14:textId="77777777" w:rsidTr="00246124">
        <w:trPr>
          <w:trHeight w:val="274"/>
        </w:trPr>
        <w:tc>
          <w:tcPr>
            <w:tcW w:w="4504" w:type="dxa"/>
          </w:tcPr>
          <w:p w14:paraId="09F06996" w14:textId="77777777" w:rsidR="00246124" w:rsidRDefault="00246124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Gunningscriterium Prijs</w:t>
            </w:r>
          </w:p>
        </w:tc>
        <w:tc>
          <w:tcPr>
            <w:tcW w:w="4505" w:type="dxa"/>
          </w:tcPr>
          <w:p w14:paraId="670F4F12" w14:textId="77777777" w:rsidR="00246124" w:rsidRDefault="00246124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Inschrijvingsformulier conform bijlage </w:t>
            </w:r>
            <w:r w:rsidR="0074586F">
              <w:rPr>
                <w:rFonts w:ascii="Arial" w:hAnsi="Arial" w:cs="Arial"/>
                <w:sz w:val="20"/>
                <w:szCs w:val="20"/>
              </w:rPr>
              <w:t>8</w:t>
            </w:r>
          </w:p>
          <w:p w14:paraId="51594C7D" w14:textId="77777777" w:rsidR="00246124" w:rsidRDefault="00246124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4B0DB1">
              <w:rPr>
                <w:rFonts w:ascii="Arial" w:hAnsi="Arial" w:cs="Arial"/>
                <w:sz w:val="20"/>
                <w:szCs w:val="20"/>
              </w:rPr>
              <w:t xml:space="preserve">Aanbiedingsbegroting conform bijlage </w:t>
            </w:r>
            <w:r w:rsidR="0074586F" w:rsidRPr="004B0DB1">
              <w:rPr>
                <w:rFonts w:ascii="Arial" w:hAnsi="Arial" w:cs="Arial"/>
                <w:sz w:val="20"/>
                <w:szCs w:val="20"/>
              </w:rPr>
              <w:t>9</w:t>
            </w:r>
          </w:p>
          <w:p w14:paraId="69D84747" w14:textId="77777777" w:rsidR="00246124" w:rsidRPr="003217C2" w:rsidRDefault="00246124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Deze documenten dienen </w:t>
            </w:r>
            <w:r w:rsidRPr="0066622D">
              <w:rPr>
                <w:rFonts w:ascii="Arial" w:hAnsi="Arial" w:cs="Arial"/>
                <w:sz w:val="20"/>
                <w:szCs w:val="20"/>
                <w:u w:val="single"/>
              </w:rPr>
              <w:t xml:space="preserve">direct bij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inschrijv</w:t>
            </w:r>
            <w:r w:rsidRPr="0066622D">
              <w:rPr>
                <w:rFonts w:ascii="Arial" w:hAnsi="Arial" w:cs="Arial"/>
                <w:sz w:val="20"/>
                <w:szCs w:val="20"/>
                <w:u w:val="single"/>
              </w:rPr>
              <w:t>ing</w:t>
            </w:r>
            <w:r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</w:tc>
      </w:tr>
      <w:tr w:rsidR="00246124" w14:paraId="7D9D63BF" w14:textId="77777777" w:rsidTr="00246124">
        <w:trPr>
          <w:trHeight w:val="274"/>
        </w:trPr>
        <w:tc>
          <w:tcPr>
            <w:tcW w:w="4504" w:type="dxa"/>
          </w:tcPr>
          <w:p w14:paraId="308D13FB" w14:textId="77777777" w:rsidR="00246124" w:rsidRPr="00AD3B01" w:rsidRDefault="00246124" w:rsidP="001D3BA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D3B01">
              <w:rPr>
                <w:rFonts w:ascii="Arial" w:hAnsi="Arial" w:cs="Arial"/>
                <w:sz w:val="20"/>
                <w:szCs w:val="20"/>
              </w:rPr>
              <w:t xml:space="preserve">Gunningscriterium </w:t>
            </w:r>
            <w:r w:rsidR="00AD3B01" w:rsidRPr="00AD3B01">
              <w:rPr>
                <w:rFonts w:ascii="Arial" w:hAnsi="Arial" w:cs="Arial"/>
                <w:sz w:val="20"/>
                <w:szCs w:val="20"/>
              </w:rPr>
              <w:t>Kwaliteit</w:t>
            </w:r>
          </w:p>
        </w:tc>
        <w:tc>
          <w:tcPr>
            <w:tcW w:w="4505" w:type="dxa"/>
          </w:tcPr>
          <w:p w14:paraId="2F444D77" w14:textId="77777777" w:rsidR="00246124" w:rsidRPr="00AD3B01" w:rsidRDefault="00AD3B01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D3B01">
              <w:rPr>
                <w:rFonts w:ascii="Arial" w:hAnsi="Arial" w:cs="Arial"/>
                <w:sz w:val="20"/>
                <w:szCs w:val="20"/>
              </w:rPr>
              <w:t>Plan van Aanpak</w:t>
            </w:r>
          </w:p>
          <w:p w14:paraId="6A5C9A6E" w14:textId="77777777" w:rsidR="00AD3B01" w:rsidRPr="00AD3B01" w:rsidRDefault="00AD3B01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D3B01">
              <w:rPr>
                <w:rFonts w:ascii="Arial" w:hAnsi="Arial" w:cs="Arial"/>
                <w:sz w:val="20"/>
                <w:szCs w:val="20"/>
              </w:rPr>
              <w:t xml:space="preserve">Deze documenten dienen </w:t>
            </w:r>
            <w:r w:rsidRPr="00AD3B01">
              <w:rPr>
                <w:rFonts w:ascii="Arial" w:hAnsi="Arial" w:cs="Arial"/>
                <w:sz w:val="20"/>
                <w:szCs w:val="20"/>
                <w:u w:val="single"/>
              </w:rPr>
              <w:t>direct bij inschrijving</w:t>
            </w:r>
            <w:r w:rsidRPr="00AD3B01"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</w:tc>
      </w:tr>
    </w:tbl>
    <w:p w14:paraId="1A0884E9" w14:textId="77777777" w:rsidR="003217C2" w:rsidRPr="003217C2" w:rsidRDefault="003217C2" w:rsidP="003217C2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3217C2">
        <w:rPr>
          <w:rFonts w:ascii="Arial" w:hAnsi="Arial" w:cs="Arial"/>
          <w:sz w:val="20"/>
          <w:szCs w:val="20"/>
        </w:rPr>
        <w:tab/>
      </w:r>
    </w:p>
    <w:p w14:paraId="53DF8F1F" w14:textId="77777777" w:rsid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282861B" w14:textId="77777777" w:rsidR="003217C2" w:rsidRPr="00F34783" w:rsidRDefault="003217C2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sectPr w:rsidR="003217C2" w:rsidRPr="00F34783" w:rsidSect="00F347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4840D" w14:textId="77777777" w:rsidR="00EC4C7C" w:rsidRDefault="00EC4C7C" w:rsidP="00F34783">
      <w:pPr>
        <w:spacing w:after="0" w:line="240" w:lineRule="auto"/>
      </w:pPr>
      <w:r>
        <w:separator/>
      </w:r>
    </w:p>
  </w:endnote>
  <w:endnote w:type="continuationSeparator" w:id="0">
    <w:p w14:paraId="5F0EF138" w14:textId="77777777" w:rsidR="00EC4C7C" w:rsidRDefault="00EC4C7C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7C680" w14:textId="77777777" w:rsidR="006B6DF4" w:rsidRDefault="006B6DF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DAD80" w14:textId="51BC5C9F" w:rsidR="00543B50" w:rsidRPr="00F34783" w:rsidRDefault="00543B50" w:rsidP="00543B50">
    <w:pPr>
      <w:keepNext/>
      <w:keepLines/>
      <w:spacing w:before="200" w:after="120" w:line="280" w:lineRule="exact"/>
      <w:ind w:right="-170"/>
      <w:outlineLvl w:val="2"/>
      <w:rPr>
        <w:rFonts w:ascii="Arial" w:eastAsiaTheme="majorEastAsia" w:hAnsi="Arial" w:cstheme="majorBidi"/>
        <w:b/>
        <w:bCs/>
        <w:color w:val="000000"/>
        <w:sz w:val="20"/>
        <w:szCs w:val="20"/>
      </w:rPr>
    </w:pPr>
    <w:r>
      <w:t>TN</w:t>
    </w:r>
    <w:r w:rsidR="006B6DF4">
      <w:t>315409</w:t>
    </w:r>
    <w:r w:rsidR="00706549">
      <w:t xml:space="preserve"> </w:t>
    </w:r>
    <w:r>
      <w:t xml:space="preserve">- </w:t>
    </w:r>
    <w:r w:rsidR="006B6DF4" w:rsidRPr="006B6DF4">
      <w:t>Beheer en onderhoud van de monitorings-, bedienings- en besturingsinstallatie van TTI 2.0 (Cluster 1 Zee-Zevenaar)</w:t>
    </w:r>
  </w:p>
  <w:p w14:paraId="2215BCC7" w14:textId="79312A2B"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706549">
      <w:rPr>
        <w:i/>
        <w:noProof/>
        <w:sz w:val="18"/>
        <w:szCs w:val="18"/>
      </w:rPr>
      <w:t>2</w:t>
    </w:r>
    <w:r w:rsidRPr="00C4615B">
      <w:rPr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522CC" w14:textId="77777777" w:rsidR="006B6DF4" w:rsidRDefault="006B6DF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C5D90" w14:textId="77777777" w:rsidR="00EC4C7C" w:rsidRDefault="00EC4C7C" w:rsidP="00F34783">
      <w:pPr>
        <w:spacing w:after="0" w:line="240" w:lineRule="auto"/>
      </w:pPr>
      <w:r>
        <w:separator/>
      </w:r>
    </w:p>
  </w:footnote>
  <w:footnote w:type="continuationSeparator" w:id="0">
    <w:p w14:paraId="7433B651" w14:textId="77777777" w:rsidR="00EC4C7C" w:rsidRDefault="00EC4C7C" w:rsidP="00F347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C400C" w14:textId="77777777" w:rsidR="006B6DF4" w:rsidRDefault="006B6DF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8E317" w14:textId="77777777" w:rsidR="006B6DF4" w:rsidRDefault="006B6DF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86E57" w14:textId="77777777" w:rsidR="006B6DF4" w:rsidRDefault="006B6DF4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783"/>
    <w:rsid w:val="0005705F"/>
    <w:rsid w:val="000A6A33"/>
    <w:rsid w:val="00192EC0"/>
    <w:rsid w:val="001D3BA9"/>
    <w:rsid w:val="001E10D4"/>
    <w:rsid w:val="00246124"/>
    <w:rsid w:val="003217C2"/>
    <w:rsid w:val="003D18BB"/>
    <w:rsid w:val="00405B28"/>
    <w:rsid w:val="00431301"/>
    <w:rsid w:val="004370CE"/>
    <w:rsid w:val="004B0DB1"/>
    <w:rsid w:val="005007C1"/>
    <w:rsid w:val="0052012D"/>
    <w:rsid w:val="00543B50"/>
    <w:rsid w:val="005B520C"/>
    <w:rsid w:val="005D681E"/>
    <w:rsid w:val="0066622D"/>
    <w:rsid w:val="006B6DF4"/>
    <w:rsid w:val="006E4539"/>
    <w:rsid w:val="006F24C3"/>
    <w:rsid w:val="00706549"/>
    <w:rsid w:val="00721B16"/>
    <w:rsid w:val="0074586F"/>
    <w:rsid w:val="00787382"/>
    <w:rsid w:val="008B543E"/>
    <w:rsid w:val="009C5A3D"/>
    <w:rsid w:val="00AD3B01"/>
    <w:rsid w:val="00B04843"/>
    <w:rsid w:val="00B307DB"/>
    <w:rsid w:val="00BA67CC"/>
    <w:rsid w:val="00DC5EEE"/>
    <w:rsid w:val="00E04226"/>
    <w:rsid w:val="00EC4C7C"/>
    <w:rsid w:val="00F34783"/>
    <w:rsid w:val="00F50A0E"/>
    <w:rsid w:val="00F7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D52227"/>
  <w15:docId w15:val="{F93BE863-BDAB-49AD-912E-6EAC4800D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D3BA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D3BA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D3BA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D3BA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D3B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(standaard)" ma:contentTypeID="0x01010087BE2328015641F89A3F39F9EAAF275F005B8AD925813B42D6B7CE6A62A16C16E4001DB41B014D79AD42BE3CE20B94338F63" ma:contentTypeVersion="16" ma:contentTypeDescription=" " ma:contentTypeScope="" ma:versionID="44bd28d933fb006b2b0a897c8186b6e4">
  <xsd:schema xmlns:xsd="http://www.w3.org/2001/XMLSchema" xmlns:xs="http://www.w3.org/2001/XMLSchema" xmlns:p="http://schemas.microsoft.com/office/2006/metadata/properties" xmlns:ns2="feef5865-a982-42aa-8640-9d4286765ef6" xmlns:ns3="91537164-2cc5-4157-8afa-032f7677114f" xmlns:ns4="f74d4d99-02fc-4a75-a00f-8f42e962fa62" targetNamespace="http://schemas.microsoft.com/office/2006/metadata/properties" ma:root="true" ma:fieldsID="dff1837358ceaebaf8790db98c09c347" ns2:_="" ns3:_="" ns4:_="">
    <xsd:import namespace="feef5865-a982-42aa-8640-9d4286765ef6"/>
    <xsd:import namespace="91537164-2cc5-4157-8afa-032f7677114f"/>
    <xsd:import namespace="f74d4d99-02fc-4a75-a00f-8f42e962fa62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TaxKeywordTaxHTField" minOccurs="0"/>
                <xsd:element ref="ns2:_dlc_DocId" minOccurs="0"/>
                <xsd:element ref="ns2:_dlc_DocIdUrl" minOccurs="0"/>
                <xsd:element ref="ns2:_dlc_DocIdPersistId" minOccurs="0"/>
                <xsd:element ref="ns3:k17aa872efd6477bbf979ad4adce6127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EventHashCode" minOccurs="0"/>
                <xsd:element ref="ns4:MediaServiceGenerationTime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description="" ma:hidden="true" ma:list="{4100ac7f-4777-46aa-856f-e7ab42ebf98e}" ma:internalName="TaxCatchAll" ma:showField="CatchAllData" ma:web="91537164-2cc5-4157-8afa-032f767711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description="" ma:hidden="true" ma:list="{4100ac7f-4777-46aa-856f-e7ab42ebf98e}" ma:internalName="TaxCatchAllLabel" ma:readOnly="true" ma:showField="CatchAllDataLabel" ma:web="91537164-2cc5-4157-8afa-032f767711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5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37164-2cc5-4157-8afa-032f7677114f" elementFormDefault="qualified">
    <xsd:import namespace="http://schemas.microsoft.com/office/2006/documentManagement/types"/>
    <xsd:import namespace="http://schemas.microsoft.com/office/infopath/2007/PartnerControls"/>
    <xsd:element name="k17aa872efd6477bbf979ad4adce6127" ma:index="16" nillable="true" ma:taxonomy="true" ma:internalName="k17aa872efd6477bbf979ad4adce6127" ma:taxonomyFieldName="Soort_x0020_document_x0020_of_x0020_categorie" ma:displayName="Soort document of categorie" ma:default="" ma:fieldId="{417aa872-efd6-477b-bf97-9ad4adce6127}" ma:sspId="c2a34957-f4c5-4396-b3a3-e9c9104dfe78" ma:termSetId="b5383ad9-2581-4d5a-9c72-bff8b7f4cdf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d4d99-02fc-4a75-a00f-8f42e962fa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23" nillable="true" ma:displayName="Tags" ma:internalName="MediaServiceAutoTags" ma:readOnly="true">
      <xsd:simpleType>
        <xsd:restriction base="dms:Text"/>
      </xsd:simpleType>
    </xsd:element>
    <xsd:element name="MediaServiceDateTaken" ma:index="2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ServiceAutoKeyPoints" ma:index="2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/>
    </TaxKeywordTaxHTField>
    <TaxCatchAll xmlns="feef5865-a982-42aa-8640-9d4286765ef6" xsi:nil="true"/>
    <k17aa872efd6477bbf979ad4adce6127 xmlns="91537164-2cc5-4157-8afa-032f7677114f">
      <Terms xmlns="http://schemas.microsoft.com/office/infopath/2007/PartnerControls"/>
    </k17aa872efd6477bbf979ad4adce6127>
    <_dlc_DocId xmlns="feef5865-a982-42aa-8640-9d4286765ef6">VPP20170015-2039643301-22571</_dlc_DocId>
    <_dlc_DocIdUrl xmlns="feef5865-a982-42aa-8640-9d4286765ef6">
      <Url>https://prorailbv.sharepoint.com/teams/VPP2017_0015/_layouts/15/DocIdRedir.aspx?ID=VPP20170015-2039643301-22571</Url>
      <Description>VPP20170015-2039643301-22571</Description>
    </_dlc_DocIdUrl>
  </documentManagement>
</p:properties>
</file>

<file path=customXml/itemProps1.xml><?xml version="1.0" encoding="utf-8"?>
<ds:datastoreItem xmlns:ds="http://schemas.openxmlformats.org/officeDocument/2006/customXml" ds:itemID="{CAD17524-9949-44C6-BECA-3A2CFA3BEC76}"/>
</file>

<file path=customXml/itemProps2.xml><?xml version="1.0" encoding="utf-8"?>
<ds:datastoreItem xmlns:ds="http://schemas.openxmlformats.org/officeDocument/2006/customXml" ds:itemID="{821FC641-3449-4A73-A49D-48C6D427EDD6}"/>
</file>

<file path=customXml/itemProps3.xml><?xml version="1.0" encoding="utf-8"?>
<ds:datastoreItem xmlns:ds="http://schemas.openxmlformats.org/officeDocument/2006/customXml" ds:itemID="{B351812F-D36B-451F-880B-4B4056856864}"/>
</file>

<file path=customXml/itemProps4.xml><?xml version="1.0" encoding="utf-8"?>
<ds:datastoreItem xmlns:ds="http://schemas.openxmlformats.org/officeDocument/2006/customXml" ds:itemID="{A718E01A-ABC4-47F0-8A72-F6CE1C16A2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310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7 - Checklist in te dienen documenten</vt:lpstr>
    </vt:vector>
  </TitlesOfParts>
  <Company>ProRail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7 - Checklist in te dienen documenten</dc:title>
  <dc:creator>Gosens, ACJ (Andre)</dc:creator>
  <cp:lastModifiedBy>Gosens, A.C.J. (Andre)</cp:lastModifiedBy>
  <cp:revision>9</cp:revision>
  <dcterms:created xsi:type="dcterms:W3CDTF">2018-08-23T08:13:00Z</dcterms:created>
  <dcterms:modified xsi:type="dcterms:W3CDTF">2022-03-27T12:34:00Z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2022-03-27T12:34:57Z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a226b27a-e940-4292-8f27-0000216e70c6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0x01010087BE2328015641F89A3F39F9EAAF275F005B8AD925813B42D6B7CE6A62A16C16E4001DB41B014D79AD42BE3CE20B94338F63</vt:lpwstr>
  </property>
  <property fmtid="{D5CDD505-2E9C-101B-9397-08002B2CF9AE}" pid="10" name="_dlc_DocIdItemGuid">
    <vt:lpwstr>980f6e7b-da3b-40eb-8670-19ab0725cd1e</vt:lpwstr>
  </property>
</Properties>
</file>